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524F1" w14:textId="2F52F2C2" w:rsidR="00FE0390" w:rsidRDefault="00FE039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0C236DD" wp14:editId="76BF98B9">
            <wp:extent cx="6645275" cy="2018030"/>
            <wp:effectExtent l="0" t="0" r="317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1A605" w14:textId="285A43BB" w:rsidR="00CB3A69" w:rsidRDefault="00822B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Psychological </w:t>
      </w:r>
      <w:r w:rsidR="00EE7FD7">
        <w:rPr>
          <w:b/>
          <w:bCs/>
          <w:sz w:val="28"/>
          <w:szCs w:val="28"/>
        </w:rPr>
        <w:t>Training and Coaching</w:t>
      </w:r>
      <w:r>
        <w:rPr>
          <w:b/>
          <w:bCs/>
          <w:sz w:val="28"/>
          <w:szCs w:val="28"/>
        </w:rPr>
        <w:t xml:space="preserve"> </w:t>
      </w:r>
      <w:r w:rsidR="0088330D" w:rsidRPr="00AE756B">
        <w:rPr>
          <w:b/>
          <w:bCs/>
          <w:sz w:val="28"/>
          <w:szCs w:val="28"/>
        </w:rPr>
        <w:t>Application Form</w:t>
      </w:r>
    </w:p>
    <w:p w14:paraId="26379C67" w14:textId="77777777" w:rsidR="006229CA" w:rsidRDefault="00CB3A69">
      <w:pPr>
        <w:rPr>
          <w:sz w:val="24"/>
          <w:szCs w:val="24"/>
        </w:rPr>
      </w:pPr>
      <w:r>
        <w:rPr>
          <w:sz w:val="24"/>
          <w:szCs w:val="24"/>
        </w:rPr>
        <w:t xml:space="preserve">Use this a form to apply for </w:t>
      </w:r>
      <w:r w:rsidR="0019642B">
        <w:rPr>
          <w:sz w:val="24"/>
          <w:szCs w:val="24"/>
        </w:rPr>
        <w:t xml:space="preserve">Emotional Intelligence </w:t>
      </w:r>
      <w:r w:rsidR="00453FE0">
        <w:rPr>
          <w:sz w:val="24"/>
          <w:szCs w:val="24"/>
        </w:rPr>
        <w:t>training, coaching and supervision</w:t>
      </w:r>
      <w:r w:rsidR="0091134C">
        <w:rPr>
          <w:sz w:val="24"/>
          <w:szCs w:val="24"/>
        </w:rPr>
        <w:t>.</w:t>
      </w:r>
      <w:r w:rsidR="00453FE0">
        <w:rPr>
          <w:sz w:val="24"/>
          <w:szCs w:val="24"/>
        </w:rPr>
        <w:t xml:space="preserve"> </w:t>
      </w:r>
    </w:p>
    <w:p w14:paraId="3894C679" w14:textId="2F536FE1" w:rsidR="0088330D" w:rsidRPr="00CB3A69" w:rsidRDefault="00BB2CE1">
      <w:pPr>
        <w:rPr>
          <w:sz w:val="24"/>
          <w:szCs w:val="24"/>
        </w:rPr>
      </w:pPr>
      <w:r>
        <w:rPr>
          <w:sz w:val="24"/>
          <w:szCs w:val="24"/>
        </w:rPr>
        <w:t xml:space="preserve">When you return it, along with a completed terms and conditions document, we will </w:t>
      </w:r>
      <w:r w:rsidR="006237FD">
        <w:rPr>
          <w:sz w:val="24"/>
          <w:szCs w:val="24"/>
        </w:rPr>
        <w:t>enrol you</w:t>
      </w:r>
      <w:r w:rsidR="006229CA">
        <w:rPr>
          <w:sz w:val="24"/>
          <w:szCs w:val="24"/>
        </w:rPr>
        <w:t xml:space="preserve">. Your number indicates which tariff you are enrolled on. </w:t>
      </w:r>
      <w:r w:rsidR="006237FD">
        <w:rPr>
          <w:sz w:val="24"/>
          <w:szCs w:val="24"/>
        </w:rPr>
        <w:t xml:space="preserve">you will be free to book your first session online.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8"/>
        <w:gridCol w:w="1416"/>
        <w:gridCol w:w="4950"/>
        <w:gridCol w:w="2942"/>
      </w:tblGrid>
      <w:tr w:rsidR="00922145" w14:paraId="5FA5B5B7" w14:textId="77777777" w:rsidTr="00FE0390">
        <w:tc>
          <w:tcPr>
            <w:tcW w:w="10456" w:type="dxa"/>
            <w:gridSpan w:val="4"/>
            <w:shd w:val="clear" w:color="auto" w:fill="FFE599" w:themeFill="accent4" w:themeFillTint="66"/>
            <w:vAlign w:val="center"/>
          </w:tcPr>
          <w:p w14:paraId="60C95A16" w14:textId="77777777" w:rsidR="009D7473" w:rsidRPr="00FE0390" w:rsidRDefault="009D7473" w:rsidP="00922145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60E1EA2" w14:textId="77777777" w:rsidR="00922145" w:rsidRDefault="00922145" w:rsidP="00922145">
            <w:pPr>
              <w:jc w:val="center"/>
              <w:rPr>
                <w:b/>
                <w:bCs/>
              </w:rPr>
            </w:pPr>
            <w:r w:rsidRPr="00220DB0">
              <w:rPr>
                <w:b/>
                <w:bCs/>
              </w:rPr>
              <w:t>About you</w:t>
            </w:r>
          </w:p>
          <w:p w14:paraId="1532F9CC" w14:textId="2791F91A" w:rsidR="009D7473" w:rsidRPr="00FE0390" w:rsidRDefault="009D7473" w:rsidP="00922145">
            <w:pPr>
              <w:jc w:val="center"/>
              <w:rPr>
                <w:sz w:val="8"/>
                <w:szCs w:val="8"/>
              </w:rPr>
            </w:pPr>
          </w:p>
        </w:tc>
      </w:tr>
      <w:tr w:rsidR="0088330D" w14:paraId="2970B35A" w14:textId="77777777" w:rsidTr="004C0B5C">
        <w:tc>
          <w:tcPr>
            <w:tcW w:w="2564" w:type="dxa"/>
            <w:gridSpan w:val="2"/>
            <w:vAlign w:val="center"/>
          </w:tcPr>
          <w:p w14:paraId="73390691" w14:textId="77AB26DF" w:rsidR="0088330D" w:rsidRDefault="00220DB0">
            <w:r>
              <w:t>Your name</w:t>
            </w:r>
          </w:p>
        </w:tc>
        <w:tc>
          <w:tcPr>
            <w:tcW w:w="7892" w:type="dxa"/>
            <w:gridSpan w:val="2"/>
            <w:vAlign w:val="center"/>
          </w:tcPr>
          <w:p w14:paraId="7BA8CDBA" w14:textId="77777777" w:rsidR="0088330D" w:rsidRDefault="0088330D"/>
          <w:p w14:paraId="6DBDE7C0" w14:textId="6965A646" w:rsidR="009F7359" w:rsidRDefault="009F7359"/>
        </w:tc>
      </w:tr>
      <w:tr w:rsidR="00536874" w14:paraId="0EFC8A3C" w14:textId="77777777" w:rsidTr="004C0B5C">
        <w:tc>
          <w:tcPr>
            <w:tcW w:w="2564" w:type="dxa"/>
            <w:gridSpan w:val="2"/>
            <w:vAlign w:val="center"/>
          </w:tcPr>
          <w:p w14:paraId="39766E9C" w14:textId="262C9B3C" w:rsidR="00536874" w:rsidRDefault="00E61B25">
            <w:r>
              <w:t>Your postal address</w:t>
            </w:r>
          </w:p>
          <w:p w14:paraId="2BC1CEF9" w14:textId="2283E860" w:rsidR="00E61B25" w:rsidRDefault="00E61B25"/>
        </w:tc>
        <w:tc>
          <w:tcPr>
            <w:tcW w:w="7892" w:type="dxa"/>
            <w:gridSpan w:val="2"/>
            <w:vAlign w:val="center"/>
          </w:tcPr>
          <w:p w14:paraId="455F9072" w14:textId="77777777" w:rsidR="00536874" w:rsidRDefault="00536874"/>
          <w:p w14:paraId="5DC25B86" w14:textId="77777777" w:rsidR="00682D32" w:rsidRDefault="00682D32"/>
          <w:p w14:paraId="59B2234C" w14:textId="77777777" w:rsidR="00682D32" w:rsidRDefault="00682D32"/>
          <w:p w14:paraId="452DF428" w14:textId="043E00D2" w:rsidR="00682D32" w:rsidRDefault="00682D32"/>
        </w:tc>
      </w:tr>
      <w:tr w:rsidR="0088330D" w14:paraId="508BC0BF" w14:textId="77777777" w:rsidTr="004C0B5C">
        <w:tc>
          <w:tcPr>
            <w:tcW w:w="2564" w:type="dxa"/>
            <w:gridSpan w:val="2"/>
            <w:vAlign w:val="center"/>
          </w:tcPr>
          <w:p w14:paraId="639D4E3F" w14:textId="5ED03912" w:rsidR="0088330D" w:rsidRDefault="00220DB0">
            <w:r>
              <w:t>Your email address</w:t>
            </w:r>
          </w:p>
        </w:tc>
        <w:tc>
          <w:tcPr>
            <w:tcW w:w="7892" w:type="dxa"/>
            <w:gridSpan w:val="2"/>
            <w:vAlign w:val="center"/>
          </w:tcPr>
          <w:p w14:paraId="33449E29" w14:textId="77777777" w:rsidR="0088330D" w:rsidRDefault="0088330D"/>
          <w:p w14:paraId="24CFBCD3" w14:textId="15E953E8" w:rsidR="009F7359" w:rsidRDefault="009F7359"/>
        </w:tc>
      </w:tr>
      <w:tr w:rsidR="0088330D" w14:paraId="515CD7EC" w14:textId="77777777" w:rsidTr="004C0B5C">
        <w:tc>
          <w:tcPr>
            <w:tcW w:w="2564" w:type="dxa"/>
            <w:gridSpan w:val="2"/>
            <w:vAlign w:val="center"/>
          </w:tcPr>
          <w:p w14:paraId="1C6E2DEA" w14:textId="4B8977E7" w:rsidR="0088330D" w:rsidRDefault="00CA39A4">
            <w:r>
              <w:t>A telephone number you can be contacted on</w:t>
            </w:r>
          </w:p>
        </w:tc>
        <w:tc>
          <w:tcPr>
            <w:tcW w:w="7892" w:type="dxa"/>
            <w:gridSpan w:val="2"/>
            <w:vAlign w:val="center"/>
          </w:tcPr>
          <w:p w14:paraId="49E42B45" w14:textId="77777777" w:rsidR="0088330D" w:rsidRDefault="0088330D"/>
        </w:tc>
      </w:tr>
      <w:tr w:rsidR="00536874" w14:paraId="21E936A6" w14:textId="77777777" w:rsidTr="004C0B5C">
        <w:tc>
          <w:tcPr>
            <w:tcW w:w="2564" w:type="dxa"/>
            <w:gridSpan w:val="2"/>
            <w:vAlign w:val="center"/>
          </w:tcPr>
          <w:p w14:paraId="3AB8D6F8" w14:textId="61E57C50" w:rsidR="00536874" w:rsidRDefault="00E61B25">
            <w:r>
              <w:t>A contact telephone number for emergencies</w:t>
            </w:r>
          </w:p>
        </w:tc>
        <w:tc>
          <w:tcPr>
            <w:tcW w:w="7892" w:type="dxa"/>
            <w:gridSpan w:val="2"/>
            <w:vAlign w:val="center"/>
          </w:tcPr>
          <w:p w14:paraId="601BB485" w14:textId="77777777" w:rsidR="00536874" w:rsidRDefault="00536874"/>
        </w:tc>
      </w:tr>
      <w:tr w:rsidR="0088330D" w14:paraId="0C8810D5" w14:textId="77777777" w:rsidTr="004C0B5C">
        <w:tc>
          <w:tcPr>
            <w:tcW w:w="2564" w:type="dxa"/>
            <w:gridSpan w:val="2"/>
            <w:vAlign w:val="center"/>
          </w:tcPr>
          <w:p w14:paraId="71D45B1D" w14:textId="65037459" w:rsidR="0088330D" w:rsidRDefault="00220DB0">
            <w:r>
              <w:t>Your role or profession</w:t>
            </w:r>
          </w:p>
        </w:tc>
        <w:tc>
          <w:tcPr>
            <w:tcW w:w="7892" w:type="dxa"/>
            <w:gridSpan w:val="2"/>
            <w:vAlign w:val="center"/>
          </w:tcPr>
          <w:p w14:paraId="0A751E13" w14:textId="77777777" w:rsidR="0088330D" w:rsidRDefault="0088330D"/>
          <w:p w14:paraId="7AB85454" w14:textId="6A744B2E" w:rsidR="009F7359" w:rsidRDefault="009F7359"/>
        </w:tc>
      </w:tr>
      <w:tr w:rsidR="00220DB0" w14:paraId="4A4A9052" w14:textId="77777777" w:rsidTr="004C0B5C">
        <w:tc>
          <w:tcPr>
            <w:tcW w:w="2564" w:type="dxa"/>
            <w:gridSpan w:val="2"/>
            <w:vAlign w:val="center"/>
          </w:tcPr>
          <w:p w14:paraId="5AFA67A9" w14:textId="1120856F" w:rsidR="00220DB0" w:rsidRDefault="009A4468" w:rsidP="00220DB0">
            <w:r>
              <w:t>Name of the f</w:t>
            </w:r>
            <w:r w:rsidR="00220DB0">
              <w:t>ee payer, if not yourself</w:t>
            </w:r>
          </w:p>
        </w:tc>
        <w:tc>
          <w:tcPr>
            <w:tcW w:w="7892" w:type="dxa"/>
            <w:gridSpan w:val="2"/>
            <w:vAlign w:val="center"/>
          </w:tcPr>
          <w:p w14:paraId="0027CCC5" w14:textId="4A0F63C4" w:rsidR="00220DB0" w:rsidRDefault="00220DB0" w:rsidP="00220DB0"/>
          <w:p w14:paraId="4B733E21" w14:textId="77777777" w:rsidR="009F7359" w:rsidRDefault="009F7359" w:rsidP="00220DB0"/>
          <w:p w14:paraId="5367A5A5" w14:textId="6867E660" w:rsidR="009A4468" w:rsidRDefault="009A4468" w:rsidP="00220DB0">
            <w:r>
              <w:t>(Third parties will not have access to confidential information)</w:t>
            </w:r>
          </w:p>
        </w:tc>
      </w:tr>
      <w:tr w:rsidR="00922145" w14:paraId="4E1E52BB" w14:textId="77777777" w:rsidTr="00FE0390">
        <w:tc>
          <w:tcPr>
            <w:tcW w:w="10456" w:type="dxa"/>
            <w:gridSpan w:val="4"/>
            <w:shd w:val="clear" w:color="auto" w:fill="FFE599" w:themeFill="accent4" w:themeFillTint="66"/>
            <w:vAlign w:val="center"/>
          </w:tcPr>
          <w:p w14:paraId="24EB38B8" w14:textId="77777777" w:rsidR="009D7473" w:rsidRPr="00FE0390" w:rsidRDefault="009D7473" w:rsidP="00922145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F68928A" w14:textId="39CA6757" w:rsidR="00922145" w:rsidRDefault="00922145" w:rsidP="00922145">
            <w:pPr>
              <w:jc w:val="center"/>
              <w:rPr>
                <w:b/>
                <w:bCs/>
              </w:rPr>
            </w:pPr>
            <w:r w:rsidRPr="00220DB0">
              <w:rPr>
                <w:b/>
                <w:bCs/>
              </w:rPr>
              <w:t>About what interests you</w:t>
            </w:r>
          </w:p>
          <w:p w14:paraId="7DF22910" w14:textId="39305CE5" w:rsidR="009D7473" w:rsidRPr="00FE0390" w:rsidRDefault="009D7473" w:rsidP="0092214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220DB0" w14:paraId="3BECEB7F" w14:textId="77777777" w:rsidTr="004C0B5C">
        <w:tc>
          <w:tcPr>
            <w:tcW w:w="2564" w:type="dxa"/>
            <w:gridSpan w:val="2"/>
            <w:vAlign w:val="center"/>
          </w:tcPr>
          <w:p w14:paraId="716E2011" w14:textId="7EBD988C" w:rsidR="00220DB0" w:rsidRDefault="00220DB0" w:rsidP="00220DB0">
            <w:r>
              <w:t>What kind of service are you interested in?</w:t>
            </w:r>
          </w:p>
          <w:p w14:paraId="4A921EAE" w14:textId="77777777" w:rsidR="00FB390A" w:rsidRDefault="00FB390A" w:rsidP="00220DB0"/>
          <w:p w14:paraId="7C58BCF3" w14:textId="3A7D1A35" w:rsidR="00F85EDB" w:rsidRDefault="00AD6CA0" w:rsidP="00220DB0">
            <w:r>
              <w:t>(</w:t>
            </w:r>
            <w:r w:rsidR="00C07D0D">
              <w:t>Please d</w:t>
            </w:r>
            <w:r w:rsidR="00F85EDB">
              <w:t>elete those that do not apply</w:t>
            </w:r>
            <w:r>
              <w:t>)</w:t>
            </w:r>
          </w:p>
        </w:tc>
        <w:tc>
          <w:tcPr>
            <w:tcW w:w="7892" w:type="dxa"/>
            <w:gridSpan w:val="2"/>
            <w:vAlign w:val="center"/>
          </w:tcPr>
          <w:p w14:paraId="63E960CB" w14:textId="77777777" w:rsidR="00FE0390" w:rsidRPr="00FE0390" w:rsidRDefault="00FE0390" w:rsidP="00297EDF">
            <w:pPr>
              <w:spacing w:line="360" w:lineRule="auto"/>
              <w:rPr>
                <w:sz w:val="8"/>
                <w:szCs w:val="8"/>
              </w:rPr>
            </w:pPr>
          </w:p>
          <w:p w14:paraId="5280047E" w14:textId="3F2C246C" w:rsidR="00D94AC3" w:rsidRDefault="00D94AC3" w:rsidP="00297EDF">
            <w:pPr>
              <w:spacing w:line="360" w:lineRule="auto"/>
            </w:pPr>
            <w:r>
              <w:t xml:space="preserve">An </w:t>
            </w:r>
            <w:r w:rsidR="009E0ADD">
              <w:t>Emotional Intelligence Webinar</w:t>
            </w:r>
          </w:p>
          <w:p w14:paraId="5D864EC7" w14:textId="05B226F5" w:rsidR="00EE7FD7" w:rsidRDefault="009E0ADD" w:rsidP="00297EDF">
            <w:pPr>
              <w:spacing w:line="360" w:lineRule="auto"/>
            </w:pPr>
            <w:r>
              <w:t>Training in Emotional Health and Wellbeing</w:t>
            </w:r>
            <w:r w:rsidR="001C25FE">
              <w:t xml:space="preserve"> (starts with the ABC course)</w:t>
            </w:r>
          </w:p>
          <w:p w14:paraId="179DA064" w14:textId="5F46C240" w:rsidR="00220DB0" w:rsidRDefault="00220DB0" w:rsidP="00297EDF">
            <w:pPr>
              <w:spacing w:line="360" w:lineRule="auto"/>
            </w:pPr>
            <w:r>
              <w:t>T</w:t>
            </w:r>
            <w:r w:rsidR="00003AA7">
              <w:t>echnical T</w:t>
            </w:r>
            <w:r>
              <w:t>raining</w:t>
            </w:r>
            <w:r w:rsidR="004211D6">
              <w:t xml:space="preserve"> </w:t>
            </w:r>
            <w:r w:rsidR="009F7882">
              <w:t xml:space="preserve">in </w:t>
            </w:r>
            <w:r w:rsidR="004211D6">
              <w:t>EI</w:t>
            </w:r>
            <w:r w:rsidR="001F0722">
              <w:t xml:space="preserve"> for Enhanced Performance</w:t>
            </w:r>
            <w:r w:rsidR="00003AA7">
              <w:t xml:space="preserve"> (starts with Driver Training)</w:t>
            </w:r>
          </w:p>
          <w:p w14:paraId="70C7DF7F" w14:textId="6DA2D86F" w:rsidR="00EE7FD7" w:rsidRDefault="00EE7FD7" w:rsidP="00297EDF">
            <w:pPr>
              <w:spacing w:line="360" w:lineRule="auto"/>
            </w:pPr>
            <w:r>
              <w:t xml:space="preserve">Couples </w:t>
            </w:r>
            <w:r w:rsidR="001F0722">
              <w:t>Coach</w:t>
            </w:r>
            <w:r>
              <w:t>ing</w:t>
            </w:r>
          </w:p>
          <w:p w14:paraId="7355C17E" w14:textId="798944FE" w:rsidR="00F23A76" w:rsidRDefault="00220DB0" w:rsidP="000D056D">
            <w:pPr>
              <w:spacing w:line="360" w:lineRule="auto"/>
            </w:pPr>
            <w:r>
              <w:t xml:space="preserve">Educational EI training and </w:t>
            </w:r>
            <w:r w:rsidR="001F65B7">
              <w:t>supervision</w:t>
            </w:r>
          </w:p>
        </w:tc>
      </w:tr>
      <w:tr w:rsidR="00EE7FD7" w14:paraId="31A6D7F7" w14:textId="77777777" w:rsidTr="004C0B5C">
        <w:tc>
          <w:tcPr>
            <w:tcW w:w="2564" w:type="dxa"/>
            <w:gridSpan w:val="2"/>
            <w:vAlign w:val="center"/>
          </w:tcPr>
          <w:p w14:paraId="0924B0DF" w14:textId="77777777" w:rsidR="00EE7FD7" w:rsidRDefault="00EE7FD7" w:rsidP="00220DB0">
            <w:r>
              <w:t>Preferred Professions</w:t>
            </w:r>
          </w:p>
          <w:p w14:paraId="4B97A1F9" w14:textId="77777777" w:rsidR="006229CA" w:rsidRDefault="00EE7FD7" w:rsidP="00220DB0">
            <w:r>
              <w:t>Please indicate your role</w:t>
            </w:r>
            <w:r w:rsidR="00FE0390">
              <w:t xml:space="preserve"> or quote your reference code. </w:t>
            </w:r>
          </w:p>
          <w:p w14:paraId="459F1CAB" w14:textId="6E624901" w:rsidR="00EE7FD7" w:rsidRDefault="006229CA" w:rsidP="00220DB0">
            <w:r>
              <w:t>(Number starts with PP)</w:t>
            </w:r>
          </w:p>
        </w:tc>
        <w:tc>
          <w:tcPr>
            <w:tcW w:w="7892" w:type="dxa"/>
            <w:gridSpan w:val="2"/>
            <w:vAlign w:val="center"/>
          </w:tcPr>
          <w:p w14:paraId="1A84DD19" w14:textId="77777777" w:rsidR="00EE7FD7" w:rsidRDefault="00EE7FD7" w:rsidP="00220DB0"/>
          <w:p w14:paraId="2575A86B" w14:textId="048918B0" w:rsidR="00EE7FD7" w:rsidRDefault="00EE7FD7" w:rsidP="00220DB0">
            <w:r>
              <w:t>Education</w:t>
            </w:r>
          </w:p>
          <w:p w14:paraId="74CF0B2A" w14:textId="77777777" w:rsidR="00EE7FD7" w:rsidRDefault="00EE7FD7" w:rsidP="00220DB0"/>
          <w:p w14:paraId="2B2472FB" w14:textId="156C3F8F" w:rsidR="00EE7FD7" w:rsidRDefault="00EE7FD7" w:rsidP="00220DB0">
            <w:r>
              <w:t>Nursing</w:t>
            </w:r>
          </w:p>
          <w:p w14:paraId="088C9CE9" w14:textId="77777777" w:rsidR="00EE7FD7" w:rsidRDefault="00EE7FD7" w:rsidP="00220DB0"/>
          <w:p w14:paraId="3145234C" w14:textId="77777777" w:rsidR="00EE7FD7" w:rsidRDefault="00EE7FD7" w:rsidP="00220DB0">
            <w:r>
              <w:t>British Armed Forces</w:t>
            </w:r>
          </w:p>
          <w:p w14:paraId="041B981A" w14:textId="7622D4A8" w:rsidR="00EE7FD7" w:rsidRDefault="00EE7FD7" w:rsidP="00220DB0"/>
        </w:tc>
      </w:tr>
      <w:tr w:rsidR="00220DB0" w14:paraId="77A761F0" w14:textId="77777777" w:rsidTr="004C0B5C">
        <w:tc>
          <w:tcPr>
            <w:tcW w:w="2564" w:type="dxa"/>
            <w:gridSpan w:val="2"/>
            <w:vAlign w:val="center"/>
          </w:tcPr>
          <w:p w14:paraId="4C0553CC" w14:textId="74C84179" w:rsidR="00220DB0" w:rsidRDefault="00220DB0" w:rsidP="00220DB0">
            <w:r>
              <w:lastRenderedPageBreak/>
              <w:t>What do you hope to gain, what is it you need</w:t>
            </w:r>
            <w:r w:rsidR="00AD6CA0">
              <w:t xml:space="preserve"> right now</w:t>
            </w:r>
            <w:r>
              <w:t>?</w:t>
            </w:r>
          </w:p>
        </w:tc>
        <w:tc>
          <w:tcPr>
            <w:tcW w:w="7892" w:type="dxa"/>
            <w:gridSpan w:val="2"/>
            <w:vAlign w:val="center"/>
          </w:tcPr>
          <w:p w14:paraId="1D64111C" w14:textId="77777777" w:rsidR="00220DB0" w:rsidRDefault="00220DB0" w:rsidP="00220DB0"/>
          <w:p w14:paraId="14DB0AF2" w14:textId="77777777" w:rsidR="00194010" w:rsidRDefault="00194010" w:rsidP="00220DB0"/>
          <w:p w14:paraId="097F2129" w14:textId="77777777" w:rsidR="00AD6CA0" w:rsidRDefault="00AD6CA0" w:rsidP="00220DB0"/>
          <w:p w14:paraId="2B70D7DA" w14:textId="4458ABFA" w:rsidR="00AD6CA0" w:rsidRDefault="00AD6CA0" w:rsidP="00220DB0"/>
          <w:p w14:paraId="18CA7DE6" w14:textId="77777777" w:rsidR="00EE7FD7" w:rsidRDefault="00EE7FD7" w:rsidP="00220DB0"/>
          <w:p w14:paraId="036C9546" w14:textId="6D27D059" w:rsidR="00AD6CA0" w:rsidRDefault="00AD6CA0" w:rsidP="00220DB0"/>
        </w:tc>
      </w:tr>
      <w:tr w:rsidR="00220DB0" w14:paraId="596596F8" w14:textId="77777777" w:rsidTr="004C0B5C">
        <w:tc>
          <w:tcPr>
            <w:tcW w:w="2564" w:type="dxa"/>
            <w:gridSpan w:val="2"/>
            <w:vAlign w:val="center"/>
          </w:tcPr>
          <w:p w14:paraId="15B7B99E" w14:textId="77777777" w:rsidR="00EE7FD7" w:rsidRDefault="00EE7FD7" w:rsidP="00220DB0"/>
          <w:p w14:paraId="6459701B" w14:textId="45EC4FA1" w:rsidR="00220DB0" w:rsidRDefault="009A4468" w:rsidP="00220DB0">
            <w:r>
              <w:t>Where did you hear about these services?</w:t>
            </w:r>
          </w:p>
        </w:tc>
        <w:tc>
          <w:tcPr>
            <w:tcW w:w="7892" w:type="dxa"/>
            <w:gridSpan w:val="2"/>
            <w:vAlign w:val="center"/>
          </w:tcPr>
          <w:p w14:paraId="0B184F42" w14:textId="77777777" w:rsidR="00220DB0" w:rsidRDefault="00220DB0" w:rsidP="00220DB0"/>
          <w:p w14:paraId="7681690D" w14:textId="77777777" w:rsidR="00297EDF" w:rsidRDefault="00297EDF" w:rsidP="00220DB0"/>
          <w:p w14:paraId="562EB86A" w14:textId="1C9AB794" w:rsidR="00FA414B" w:rsidRDefault="00FA414B" w:rsidP="00220DB0"/>
        </w:tc>
      </w:tr>
      <w:tr w:rsidR="006E5613" w14:paraId="28514B5D" w14:textId="77777777" w:rsidTr="00FE0390">
        <w:tc>
          <w:tcPr>
            <w:tcW w:w="10456" w:type="dxa"/>
            <w:gridSpan w:val="4"/>
            <w:shd w:val="clear" w:color="auto" w:fill="FFE599" w:themeFill="accent4" w:themeFillTint="66"/>
            <w:vAlign w:val="center"/>
          </w:tcPr>
          <w:p w14:paraId="1CE5BDE8" w14:textId="77777777" w:rsidR="00152F0D" w:rsidRPr="00FE0390" w:rsidRDefault="00152F0D" w:rsidP="006E5613">
            <w:pPr>
              <w:jc w:val="center"/>
              <w:rPr>
                <w:sz w:val="8"/>
                <w:szCs w:val="8"/>
              </w:rPr>
            </w:pPr>
          </w:p>
          <w:p w14:paraId="66AC9ADA" w14:textId="502B0182" w:rsidR="006E5613" w:rsidRDefault="006E5613" w:rsidP="006E5613">
            <w:pPr>
              <w:jc w:val="center"/>
            </w:pPr>
            <w:r>
              <w:t xml:space="preserve">About your </w:t>
            </w:r>
            <w:r w:rsidR="00152F0D">
              <w:t>wellbeing</w:t>
            </w:r>
          </w:p>
          <w:p w14:paraId="683DDCEC" w14:textId="4DEBB5DC" w:rsidR="006E5613" w:rsidRPr="00FE0390" w:rsidRDefault="006E5613" w:rsidP="00220DB0">
            <w:pPr>
              <w:rPr>
                <w:sz w:val="8"/>
                <w:szCs w:val="8"/>
              </w:rPr>
            </w:pPr>
          </w:p>
        </w:tc>
      </w:tr>
      <w:tr w:rsidR="00220DB0" w14:paraId="415A1A6B" w14:textId="77777777" w:rsidTr="004C0B5C">
        <w:tc>
          <w:tcPr>
            <w:tcW w:w="7514" w:type="dxa"/>
            <w:gridSpan w:val="3"/>
            <w:vAlign w:val="center"/>
          </w:tcPr>
          <w:p w14:paraId="13CA7AEF" w14:textId="77777777" w:rsidR="00FA414B" w:rsidRPr="006229CA" w:rsidRDefault="00FA414B" w:rsidP="00220DB0">
            <w:pPr>
              <w:rPr>
                <w:sz w:val="8"/>
                <w:szCs w:val="8"/>
              </w:rPr>
            </w:pPr>
          </w:p>
          <w:p w14:paraId="528C148D" w14:textId="77777777" w:rsidR="007676AA" w:rsidRDefault="007676AA" w:rsidP="00220DB0"/>
          <w:p w14:paraId="12BB829D" w14:textId="62FD4CC6" w:rsidR="00220DB0" w:rsidRDefault="009A4468" w:rsidP="00220DB0">
            <w:r>
              <w:t>Are you currently receiving treatment for anxiety or depression, or</w:t>
            </w:r>
            <w:r w:rsidR="00A53527">
              <w:t xml:space="preserve"> </w:t>
            </w:r>
            <w:r w:rsidR="005F611B">
              <w:t xml:space="preserve">are you </w:t>
            </w:r>
            <w:r w:rsidR="00A53527">
              <w:t>receiving help</w:t>
            </w:r>
            <w:r>
              <w:t xml:space="preserve"> </w:t>
            </w:r>
            <w:r w:rsidR="00473A82">
              <w:t xml:space="preserve">for </w:t>
            </w:r>
            <w:r>
              <w:t>any diagnosed mental health issues?</w:t>
            </w:r>
          </w:p>
          <w:p w14:paraId="2A7722D2" w14:textId="77777777" w:rsidR="007676AA" w:rsidRDefault="007676AA" w:rsidP="00220DB0"/>
          <w:p w14:paraId="728FAC45" w14:textId="0857288E" w:rsidR="00E249FA" w:rsidRPr="006229CA" w:rsidRDefault="00E249FA" w:rsidP="00220DB0">
            <w:pPr>
              <w:rPr>
                <w:sz w:val="8"/>
                <w:szCs w:val="8"/>
              </w:rPr>
            </w:pPr>
          </w:p>
        </w:tc>
        <w:tc>
          <w:tcPr>
            <w:tcW w:w="2942" w:type="dxa"/>
            <w:vAlign w:val="center"/>
          </w:tcPr>
          <w:p w14:paraId="6A6694DF" w14:textId="2FF3228D" w:rsidR="00220DB0" w:rsidRDefault="00532D9F" w:rsidP="00605591">
            <w:pPr>
              <w:jc w:val="center"/>
            </w:pPr>
            <w:r>
              <w:t>Yes or No</w:t>
            </w:r>
          </w:p>
          <w:p w14:paraId="0CD0CD21" w14:textId="1014EA31" w:rsidR="009A4468" w:rsidRDefault="009A4468" w:rsidP="00605591">
            <w:pPr>
              <w:jc w:val="center"/>
            </w:pPr>
          </w:p>
        </w:tc>
      </w:tr>
      <w:tr w:rsidR="009A4468" w14:paraId="132397AB" w14:textId="77777777" w:rsidTr="004C0B5C">
        <w:tc>
          <w:tcPr>
            <w:tcW w:w="7514" w:type="dxa"/>
            <w:gridSpan w:val="3"/>
            <w:vAlign w:val="center"/>
          </w:tcPr>
          <w:p w14:paraId="3E83D54E" w14:textId="77777777" w:rsidR="00FA414B" w:rsidRPr="006229CA" w:rsidRDefault="00FA414B" w:rsidP="00220DB0">
            <w:pPr>
              <w:rPr>
                <w:sz w:val="8"/>
                <w:szCs w:val="8"/>
              </w:rPr>
            </w:pPr>
          </w:p>
          <w:p w14:paraId="34214C05" w14:textId="77777777" w:rsidR="007676AA" w:rsidRDefault="007676AA" w:rsidP="00220DB0"/>
          <w:p w14:paraId="7E1AC917" w14:textId="7C6E2F48" w:rsidR="009A4468" w:rsidRDefault="009A4468" w:rsidP="00220DB0">
            <w:r>
              <w:t xml:space="preserve">Do you </w:t>
            </w:r>
            <w:r w:rsidR="00EC3D90">
              <w:t xml:space="preserve">experience </w:t>
            </w:r>
            <w:r w:rsidR="008871BA">
              <w:t xml:space="preserve">periods of time when you have problems coping with normal daily </w:t>
            </w:r>
            <w:r w:rsidR="003F242E">
              <w:t xml:space="preserve">events? </w:t>
            </w:r>
          </w:p>
          <w:p w14:paraId="2A18EAB3" w14:textId="77777777" w:rsidR="007676AA" w:rsidRDefault="007676AA" w:rsidP="00220DB0"/>
          <w:p w14:paraId="407CC9F5" w14:textId="3E8E8F43" w:rsidR="00E249FA" w:rsidRPr="006229CA" w:rsidRDefault="00E249FA" w:rsidP="00220DB0">
            <w:pPr>
              <w:rPr>
                <w:sz w:val="8"/>
                <w:szCs w:val="8"/>
              </w:rPr>
            </w:pPr>
          </w:p>
        </w:tc>
        <w:tc>
          <w:tcPr>
            <w:tcW w:w="2942" w:type="dxa"/>
            <w:vAlign w:val="center"/>
          </w:tcPr>
          <w:p w14:paraId="0E5CA49B" w14:textId="34B4FC93" w:rsidR="009A4468" w:rsidRDefault="00532D9F" w:rsidP="00605591">
            <w:pPr>
              <w:jc w:val="center"/>
            </w:pPr>
            <w:r>
              <w:t>Yes or No</w:t>
            </w:r>
          </w:p>
        </w:tc>
      </w:tr>
      <w:tr w:rsidR="00210994" w14:paraId="027D21CE" w14:textId="77777777" w:rsidTr="004C0B5C">
        <w:tc>
          <w:tcPr>
            <w:tcW w:w="7514" w:type="dxa"/>
            <w:gridSpan w:val="3"/>
            <w:vAlign w:val="center"/>
          </w:tcPr>
          <w:p w14:paraId="6B1A9C14" w14:textId="77777777" w:rsidR="00FA414B" w:rsidRPr="006229CA" w:rsidRDefault="00FA414B" w:rsidP="00220DB0">
            <w:pPr>
              <w:rPr>
                <w:sz w:val="8"/>
                <w:szCs w:val="8"/>
              </w:rPr>
            </w:pPr>
          </w:p>
          <w:p w14:paraId="5F63C684" w14:textId="77777777" w:rsidR="007676AA" w:rsidRDefault="007676AA" w:rsidP="00220DB0"/>
          <w:p w14:paraId="0C3263CC" w14:textId="11C39C62" w:rsidR="00210994" w:rsidRDefault="005F57C8" w:rsidP="00220DB0">
            <w:r>
              <w:t>Have you experienced events in the past which you</w:t>
            </w:r>
            <w:r w:rsidR="00AA59D8">
              <w:t xml:space="preserve"> still</w:t>
            </w:r>
            <w:r>
              <w:t xml:space="preserve"> find challenging, and which prevent you from functioning normally in life?</w:t>
            </w:r>
          </w:p>
          <w:p w14:paraId="18531AB2" w14:textId="77777777" w:rsidR="007676AA" w:rsidRDefault="007676AA" w:rsidP="00220DB0"/>
          <w:p w14:paraId="35FC6C95" w14:textId="7E75E72B" w:rsidR="00AA59D8" w:rsidRPr="006229CA" w:rsidRDefault="00AA59D8" w:rsidP="00220DB0">
            <w:pPr>
              <w:rPr>
                <w:sz w:val="8"/>
                <w:szCs w:val="8"/>
              </w:rPr>
            </w:pPr>
          </w:p>
        </w:tc>
        <w:tc>
          <w:tcPr>
            <w:tcW w:w="2942" w:type="dxa"/>
            <w:vAlign w:val="center"/>
          </w:tcPr>
          <w:p w14:paraId="2FDE695F" w14:textId="5E8B0B00" w:rsidR="00210994" w:rsidRDefault="005F57C8" w:rsidP="00605591">
            <w:pPr>
              <w:jc w:val="center"/>
            </w:pPr>
            <w:r>
              <w:t>Yes or No</w:t>
            </w:r>
          </w:p>
        </w:tc>
      </w:tr>
      <w:tr w:rsidR="009A4468" w14:paraId="1AFA47BC" w14:textId="77777777" w:rsidTr="004C0B5C">
        <w:tc>
          <w:tcPr>
            <w:tcW w:w="1148" w:type="dxa"/>
            <w:vAlign w:val="center"/>
          </w:tcPr>
          <w:p w14:paraId="24ED9F5E" w14:textId="77777777" w:rsidR="00FD7061" w:rsidRDefault="00FD7061" w:rsidP="00220DB0"/>
          <w:p w14:paraId="577E27ED" w14:textId="556F2BBC" w:rsidR="009A4468" w:rsidRPr="00E249FA" w:rsidRDefault="00FD7061" w:rsidP="00220DB0">
            <w:pPr>
              <w:rPr>
                <w:b/>
                <w:bCs/>
              </w:rPr>
            </w:pPr>
            <w:r w:rsidRPr="00E249FA">
              <w:rPr>
                <w:b/>
                <w:bCs/>
              </w:rPr>
              <w:t>Important</w:t>
            </w:r>
          </w:p>
        </w:tc>
        <w:tc>
          <w:tcPr>
            <w:tcW w:w="9308" w:type="dxa"/>
            <w:gridSpan w:val="3"/>
            <w:vAlign w:val="center"/>
          </w:tcPr>
          <w:p w14:paraId="0007AEEC" w14:textId="77777777" w:rsidR="0033052B" w:rsidRPr="006229CA" w:rsidRDefault="0033052B" w:rsidP="002E5E9D">
            <w:pPr>
              <w:rPr>
                <w:sz w:val="8"/>
                <w:szCs w:val="8"/>
              </w:rPr>
            </w:pPr>
          </w:p>
          <w:p w14:paraId="5F1901AA" w14:textId="77777777" w:rsidR="00682D32" w:rsidRDefault="00EC3D90" w:rsidP="002E5E9D">
            <w:r>
              <w:t>If the answer</w:t>
            </w:r>
            <w:r w:rsidR="003F242E">
              <w:t xml:space="preserve"> to </w:t>
            </w:r>
            <w:r w:rsidR="005F611B">
              <w:t>any</w:t>
            </w:r>
            <w:r w:rsidR="003F242E">
              <w:t xml:space="preserve"> of these questions</w:t>
            </w:r>
            <w:r>
              <w:t xml:space="preserve"> is </w:t>
            </w:r>
            <w:r w:rsidRPr="00532D9F">
              <w:rPr>
                <w:b/>
                <w:bCs/>
              </w:rPr>
              <w:t>yes</w:t>
            </w:r>
            <w:r>
              <w:t xml:space="preserve">, </w:t>
            </w:r>
            <w:r w:rsidR="00473A82">
              <w:t>this</w:t>
            </w:r>
            <w:r w:rsidR="003F242E">
              <w:t xml:space="preserve"> m</w:t>
            </w:r>
            <w:r w:rsidR="002E07E4">
              <w:t>a</w:t>
            </w:r>
            <w:r w:rsidR="003F242E">
              <w:t xml:space="preserve">y not be </w:t>
            </w:r>
            <w:r w:rsidR="00473A82">
              <w:t xml:space="preserve">the time to undertake </w:t>
            </w:r>
            <w:r w:rsidR="002E5E9D">
              <w:t xml:space="preserve">emotional intelligence training.  </w:t>
            </w:r>
            <w:r w:rsidR="00DA5234">
              <w:t xml:space="preserve">You need to be in a good place to challenge yourself in training. </w:t>
            </w:r>
          </w:p>
          <w:p w14:paraId="0C69A50D" w14:textId="77777777" w:rsidR="00682D32" w:rsidRPr="006229CA" w:rsidRDefault="00682D32" w:rsidP="002E5E9D">
            <w:pPr>
              <w:rPr>
                <w:sz w:val="8"/>
                <w:szCs w:val="8"/>
              </w:rPr>
            </w:pPr>
          </w:p>
          <w:p w14:paraId="177F8356" w14:textId="09748213" w:rsidR="009A4468" w:rsidRDefault="002E07E4" w:rsidP="002E5E9D">
            <w:r>
              <w:t>P</w:t>
            </w:r>
            <w:r w:rsidR="00EC3D90">
              <w:t xml:space="preserve">lease contact </w:t>
            </w:r>
            <w:r w:rsidR="00002254">
              <w:t>Helen</w:t>
            </w:r>
            <w:r w:rsidR="00DE3D8A">
              <w:t xml:space="preserve"> </w:t>
            </w:r>
            <w:r w:rsidR="00682D32">
              <w:t>by email to</w:t>
            </w:r>
            <w:r w:rsidR="00DE3D8A">
              <w:t xml:space="preserve"> </w:t>
            </w:r>
            <w:hyperlink r:id="rId7" w:history="1">
              <w:r w:rsidR="00DE3D8A" w:rsidRPr="000A29C9">
                <w:rPr>
                  <w:rStyle w:val="Hyperlink"/>
                </w:rPr>
                <w:t>campbelleducation@btinternet.co.uk</w:t>
              </w:r>
            </w:hyperlink>
            <w:r w:rsidR="00EC3D90">
              <w:t xml:space="preserve"> </w:t>
            </w:r>
            <w:r w:rsidR="00184D86">
              <w:t xml:space="preserve">or book a Zoom audio call </w:t>
            </w:r>
            <w:r w:rsidR="00EC3D90">
              <w:t>to discuss whether training is right for you</w:t>
            </w:r>
            <w:r w:rsidR="00D964C6">
              <w:t xml:space="preserve"> at this time</w:t>
            </w:r>
            <w:r w:rsidR="003F242E">
              <w:t>.</w:t>
            </w:r>
            <w:r w:rsidR="00AA59D8">
              <w:t xml:space="preserve">  If you </w:t>
            </w:r>
            <w:r w:rsidR="007B1E6E">
              <w:t xml:space="preserve">are enrolled with Campbell Education, and problems arise for you, you will be guided to find more suitable support. </w:t>
            </w:r>
          </w:p>
          <w:p w14:paraId="1DCEA0C4" w14:textId="22D31954" w:rsidR="00592CD5" w:rsidRPr="006229CA" w:rsidRDefault="00592CD5" w:rsidP="002E5E9D">
            <w:pPr>
              <w:rPr>
                <w:sz w:val="8"/>
                <w:szCs w:val="8"/>
              </w:rPr>
            </w:pPr>
          </w:p>
        </w:tc>
      </w:tr>
    </w:tbl>
    <w:p w14:paraId="43DF7226" w14:textId="77777777" w:rsidR="00FE0390" w:rsidRDefault="00FE0390">
      <w:pPr>
        <w:rPr>
          <w:b/>
          <w:bCs/>
        </w:rPr>
      </w:pPr>
    </w:p>
    <w:p w14:paraId="6B23EC5C" w14:textId="28A402AE" w:rsidR="00464C2E" w:rsidRDefault="00FD7061">
      <w:r w:rsidRPr="00FB2918">
        <w:rPr>
          <w:b/>
          <w:bCs/>
        </w:rPr>
        <w:t xml:space="preserve">Please complete this form carefully and </w:t>
      </w:r>
      <w:r w:rsidR="00266E9D" w:rsidRPr="00FB2918">
        <w:rPr>
          <w:b/>
          <w:bCs/>
        </w:rPr>
        <w:t xml:space="preserve">email to </w:t>
      </w:r>
      <w:hyperlink r:id="rId8" w:history="1">
        <w:r w:rsidR="00266E9D" w:rsidRPr="00FB2918">
          <w:rPr>
            <w:rStyle w:val="Hyperlink"/>
            <w:b/>
            <w:bCs/>
          </w:rPr>
          <w:t>campbelleducation@btinternet.com</w:t>
        </w:r>
      </w:hyperlink>
      <w:r w:rsidR="00266E9D" w:rsidRPr="00FB2918">
        <w:rPr>
          <w:b/>
          <w:bCs/>
        </w:rPr>
        <w:t xml:space="preserve"> using a password protected email account.  </w:t>
      </w:r>
      <w:r w:rsidR="00592CD5">
        <w:t>W</w:t>
      </w:r>
      <w:r w:rsidR="00667629">
        <w:t xml:space="preserve">e will also </w:t>
      </w:r>
      <w:r w:rsidR="00297F60">
        <w:t xml:space="preserve">require you to </w:t>
      </w:r>
      <w:r w:rsidR="00297F60" w:rsidRPr="00E764D6">
        <w:rPr>
          <w:b/>
          <w:bCs/>
        </w:rPr>
        <w:t>complete and send a</w:t>
      </w:r>
      <w:r w:rsidR="00297F60">
        <w:t xml:space="preserve"> </w:t>
      </w:r>
      <w:r w:rsidR="00297F60" w:rsidRPr="00CA0AA0">
        <w:rPr>
          <w:b/>
          <w:bCs/>
        </w:rPr>
        <w:t>copy of the Terms and Conditions document</w:t>
      </w:r>
      <w:r w:rsidR="00297F60">
        <w:t>.</w:t>
      </w:r>
      <w:r w:rsidR="00037BF0">
        <w:t xml:space="preserve">  </w:t>
      </w:r>
      <w:r w:rsidR="00297F60">
        <w:t xml:space="preserve"> </w:t>
      </w:r>
      <w:r w:rsidR="00F42EAB">
        <w:t>Sending</w:t>
      </w:r>
      <w:r w:rsidR="00037BF0">
        <w:t xml:space="preserve"> this will indicate your agreement to them.  </w:t>
      </w:r>
    </w:p>
    <w:p w14:paraId="00441672" w14:textId="65CD35C4" w:rsidR="00FE0390" w:rsidRDefault="00037BF0">
      <w:r>
        <w:t>W</w:t>
      </w:r>
      <w:r w:rsidR="00F36F17">
        <w:t>hen it arrives with us</w:t>
      </w:r>
      <w:r w:rsidR="00CB24F7">
        <w:t>,</w:t>
      </w:r>
      <w:r w:rsidR="00F36F17">
        <w:t xml:space="preserve"> w</w:t>
      </w:r>
      <w:r w:rsidR="00592CD5">
        <w:t xml:space="preserve">e </w:t>
      </w:r>
      <w:r w:rsidR="00F36F17">
        <w:t>will keep your information safe and</w:t>
      </w:r>
      <w:r w:rsidR="00CB24F7">
        <w:t xml:space="preserve"> we</w:t>
      </w:r>
      <w:r w:rsidR="00F36F17">
        <w:t xml:space="preserve"> do not share it with anyone else.  </w:t>
      </w:r>
      <w:r>
        <w:t xml:space="preserve">All </w:t>
      </w:r>
      <w:r w:rsidR="004672B3">
        <w:t>Campbell Education services are confidential.</w:t>
      </w:r>
      <w:r w:rsidR="00557580">
        <w:t xml:space="preserve">  </w:t>
      </w:r>
      <w:r w:rsidR="006229CA">
        <w:t xml:space="preserve">We are always open to criticism and </w:t>
      </w:r>
      <w:r w:rsidR="00464C2E">
        <w:t>will ask for feedback after your training</w:t>
      </w:r>
      <w:r w:rsidR="00DB3B32">
        <w:t xml:space="preserve"> to help us improve our services</w:t>
      </w:r>
      <w:r w:rsidR="00960FED">
        <w:t>.  W</w:t>
      </w:r>
      <w:r w:rsidR="00C77AE0">
        <w:t>e</w:t>
      </w:r>
      <w:r w:rsidR="00464C2E">
        <w:t xml:space="preserve"> will only use your words in marketing with your express permission.</w:t>
      </w:r>
      <w:r w:rsidR="006229CA">
        <w:t xml:space="preserve">  </w:t>
      </w:r>
    </w:p>
    <w:p w14:paraId="755DED89" w14:textId="6E2AEFF2" w:rsidR="004C78DC" w:rsidRPr="00042508" w:rsidRDefault="00495439">
      <w:pPr>
        <w:rPr>
          <w:b/>
          <w:bCs/>
        </w:rPr>
      </w:pPr>
      <w:r>
        <w:t xml:space="preserve"> </w:t>
      </w:r>
      <w:r w:rsidR="004C78DC" w:rsidRPr="00042508">
        <w:rPr>
          <w:b/>
          <w:bCs/>
        </w:rPr>
        <w:t xml:space="preserve">Booking </w:t>
      </w:r>
    </w:p>
    <w:p w14:paraId="0EB30FB3" w14:textId="2D04A950" w:rsidR="00E34198" w:rsidRDefault="00EF2BDA">
      <w:r>
        <w:t>Once you receive an email to confirm that y</w:t>
      </w:r>
      <w:r w:rsidR="00671A31">
        <w:t xml:space="preserve">ou are accepted as a </w:t>
      </w:r>
      <w:r w:rsidR="00C82D5F">
        <w:t xml:space="preserve">training </w:t>
      </w:r>
      <w:r w:rsidR="00671A31">
        <w:t xml:space="preserve">client, </w:t>
      </w:r>
      <w:r w:rsidR="00970A3A">
        <w:t xml:space="preserve">and </w:t>
      </w:r>
      <w:r w:rsidR="0096102D">
        <w:t xml:space="preserve">are issued with </w:t>
      </w:r>
      <w:r w:rsidR="00970A3A">
        <w:t xml:space="preserve">your enrolment number, </w:t>
      </w:r>
      <w:r w:rsidR="00671A31">
        <w:t xml:space="preserve">you will be </w:t>
      </w:r>
      <w:r w:rsidR="00897452">
        <w:t xml:space="preserve">free to book your </w:t>
      </w:r>
      <w:r w:rsidR="004E4BCA">
        <w:t>first</w:t>
      </w:r>
      <w:r w:rsidR="00DE1DC5">
        <w:t xml:space="preserve"> session</w:t>
      </w:r>
      <w:r w:rsidR="00897452">
        <w:t xml:space="preserve"> </w:t>
      </w:r>
      <w:r w:rsidR="0096102D">
        <w:t xml:space="preserve">and </w:t>
      </w:r>
      <w:r w:rsidR="00897452">
        <w:t>start your training</w:t>
      </w:r>
      <w:r w:rsidR="00C82D5F">
        <w:t xml:space="preserve">.  </w:t>
      </w:r>
      <w:r w:rsidR="006229CA">
        <w:t xml:space="preserve">Bookings are made using the online booking system.  </w:t>
      </w:r>
      <w:r w:rsidR="006229CA" w:rsidRPr="00C77AE0">
        <w:rPr>
          <w:u w:val="single"/>
        </w:rPr>
        <w:t>Standard tariff</w:t>
      </w:r>
      <w:r w:rsidR="006229CA">
        <w:t xml:space="preserve"> is coded in red.  A number beginning with PP may use the </w:t>
      </w:r>
      <w:r w:rsidR="006229CA" w:rsidRPr="00C77AE0">
        <w:rPr>
          <w:u w:val="single"/>
        </w:rPr>
        <w:t>PP tariff</w:t>
      </w:r>
      <w:r w:rsidR="006229CA">
        <w:t xml:space="preserve"> coded in gold. </w:t>
      </w:r>
      <w:r w:rsidR="00394B37">
        <w:t xml:space="preserve">  </w:t>
      </w:r>
      <w:r w:rsidR="006229CA">
        <w:t xml:space="preserve">Subsequent prepaid appointments, and coach approved bookings, are made by using the Prepaid Coaching Session option in the bookings page, coded in green.  </w:t>
      </w:r>
      <w:r w:rsidR="0085777A">
        <w:t>You</w:t>
      </w:r>
      <w:r w:rsidR="002E389D">
        <w:t xml:space="preserve"> will need to have access to Zoom to set up the connection.</w:t>
      </w:r>
      <w:r w:rsidR="00DE1DC5">
        <w:t xml:space="preserve"> </w:t>
      </w:r>
      <w:r w:rsidR="00EE7FD7">
        <w:t xml:space="preserve">You should </w:t>
      </w:r>
      <w:r w:rsidR="00DE1DC5">
        <w:t>leav</w:t>
      </w:r>
      <w:r w:rsidR="00EE7FD7">
        <w:t>e</w:t>
      </w:r>
      <w:r w:rsidR="00DE1DC5">
        <w:t xml:space="preserve"> time for </w:t>
      </w:r>
      <w:r w:rsidR="00524FBB">
        <w:t xml:space="preserve">application of skills and </w:t>
      </w:r>
      <w:r w:rsidR="00DE1DC5">
        <w:t>practice</w:t>
      </w:r>
      <w:r w:rsidR="00524FBB">
        <w:t xml:space="preserve"> between sessions.</w:t>
      </w:r>
      <w:r w:rsidR="008C4DA6">
        <w:t xml:space="preserve">  All training</w:t>
      </w:r>
      <w:r w:rsidR="00852CE6">
        <w:t xml:space="preserve"> and coaching</w:t>
      </w:r>
      <w:r w:rsidR="008C4DA6">
        <w:t xml:space="preserve"> </w:t>
      </w:r>
      <w:r w:rsidR="00FE73B1">
        <w:t>are</w:t>
      </w:r>
      <w:r w:rsidR="008C4DA6">
        <w:t xml:space="preserve"> strictly confidential</w:t>
      </w:r>
      <w:r w:rsidR="00852CE6">
        <w:t>.</w:t>
      </w:r>
      <w:r w:rsidR="00727BD6">
        <w:t xml:space="preserve">  No </w:t>
      </w:r>
      <w:r w:rsidR="00CE248E">
        <w:t>individual or organisation</w:t>
      </w:r>
      <w:r w:rsidR="00727BD6">
        <w:t xml:space="preserve"> book</w:t>
      </w:r>
      <w:r w:rsidR="000D39F4">
        <w:t>ing</w:t>
      </w:r>
      <w:r w:rsidR="00727BD6">
        <w:t xml:space="preserve"> sessions without </w:t>
      </w:r>
      <w:r w:rsidR="00CE248E">
        <w:t>prior enrolment</w:t>
      </w:r>
      <w:r w:rsidR="000D39F4">
        <w:t xml:space="preserve"> will be </w:t>
      </w:r>
      <w:r w:rsidR="008A4BF8">
        <w:t>able to access services.</w:t>
      </w:r>
    </w:p>
    <w:p w14:paraId="51B24581" w14:textId="77777777" w:rsidR="00503829" w:rsidRPr="00210EB2" w:rsidRDefault="00503829" w:rsidP="00503829">
      <w:pPr>
        <w:rPr>
          <w:b/>
          <w:bCs/>
        </w:rPr>
      </w:pPr>
      <w:r w:rsidRPr="00210EB2">
        <w:rPr>
          <w:b/>
          <w:bCs/>
        </w:rPr>
        <w:t>Please note:</w:t>
      </w:r>
    </w:p>
    <w:p w14:paraId="35BCE40B" w14:textId="7E2F6355" w:rsidR="009A130F" w:rsidRPr="009A130F" w:rsidRDefault="00503829" w:rsidP="007676AA">
      <w:r>
        <w:t xml:space="preserve">Campbell Education reserve the right to refuse services to applicants who do not satisfy our criteria in the selection process. </w:t>
      </w:r>
      <w:r w:rsidR="00EE7FD7">
        <w:t>Charges are for the standard tariff unless alternate arrangements are specified.</w:t>
      </w:r>
      <w:r w:rsidR="00FE0390">
        <w:t xml:space="preserve">  Enrolment on the preferred professions tariff is discretionary and subject to approval at enrolment prior to booking.  </w:t>
      </w:r>
    </w:p>
    <w:sectPr w:rsidR="009A130F" w:rsidRPr="009A130F" w:rsidSect="00AE756B">
      <w:footerReference w:type="default" r:id="rId9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36A32" w14:textId="77777777" w:rsidR="00831653" w:rsidRDefault="00831653" w:rsidP="0088330D">
      <w:pPr>
        <w:spacing w:after="0" w:line="240" w:lineRule="auto"/>
      </w:pPr>
      <w:r>
        <w:separator/>
      </w:r>
    </w:p>
  </w:endnote>
  <w:endnote w:type="continuationSeparator" w:id="0">
    <w:p w14:paraId="0B6D8BB9" w14:textId="77777777" w:rsidR="00831653" w:rsidRDefault="00831653" w:rsidP="0088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2BF1" w14:textId="007E4913" w:rsidR="0088330D" w:rsidRDefault="0088330D">
    <w:pPr>
      <w:pStyle w:val="Footer"/>
    </w:pPr>
    <w:r>
      <w:t xml:space="preserve">© Helen Campbell. </w:t>
    </w:r>
    <w:r w:rsidR="00FA150E">
      <w:t xml:space="preserve">Nov </w:t>
    </w:r>
    <w:r>
      <w:t>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6C63D" w14:textId="77777777" w:rsidR="00831653" w:rsidRDefault="00831653" w:rsidP="0088330D">
      <w:pPr>
        <w:spacing w:after="0" w:line="240" w:lineRule="auto"/>
      </w:pPr>
      <w:r>
        <w:separator/>
      </w:r>
    </w:p>
  </w:footnote>
  <w:footnote w:type="continuationSeparator" w:id="0">
    <w:p w14:paraId="712CC06C" w14:textId="77777777" w:rsidR="00831653" w:rsidRDefault="00831653" w:rsidP="0088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0D"/>
    <w:rsid w:val="00002254"/>
    <w:rsid w:val="00003AA7"/>
    <w:rsid w:val="00037BF0"/>
    <w:rsid w:val="00042508"/>
    <w:rsid w:val="000D056D"/>
    <w:rsid w:val="000D39F4"/>
    <w:rsid w:val="000E0ECB"/>
    <w:rsid w:val="000F2A1B"/>
    <w:rsid w:val="00141C0E"/>
    <w:rsid w:val="0015133A"/>
    <w:rsid w:val="00152F0D"/>
    <w:rsid w:val="001579A5"/>
    <w:rsid w:val="00184D86"/>
    <w:rsid w:val="00194010"/>
    <w:rsid w:val="0019642B"/>
    <w:rsid w:val="001B0113"/>
    <w:rsid w:val="001B2F53"/>
    <w:rsid w:val="001C25FE"/>
    <w:rsid w:val="001C2C38"/>
    <w:rsid w:val="001C7AEF"/>
    <w:rsid w:val="001E7AA0"/>
    <w:rsid w:val="001F0722"/>
    <w:rsid w:val="001F28F8"/>
    <w:rsid w:val="001F65B7"/>
    <w:rsid w:val="00210994"/>
    <w:rsid w:val="00215A4D"/>
    <w:rsid w:val="00220DB0"/>
    <w:rsid w:val="00227810"/>
    <w:rsid w:val="00266E9D"/>
    <w:rsid w:val="00297EDF"/>
    <w:rsid w:val="00297F60"/>
    <w:rsid w:val="002A675B"/>
    <w:rsid w:val="002E07E4"/>
    <w:rsid w:val="002E2ADC"/>
    <w:rsid w:val="002E389D"/>
    <w:rsid w:val="002E5E9D"/>
    <w:rsid w:val="00322AFF"/>
    <w:rsid w:val="0033052B"/>
    <w:rsid w:val="00352D9A"/>
    <w:rsid w:val="00376436"/>
    <w:rsid w:val="00394B37"/>
    <w:rsid w:val="003F242E"/>
    <w:rsid w:val="004211D6"/>
    <w:rsid w:val="004326D1"/>
    <w:rsid w:val="00446EE9"/>
    <w:rsid w:val="004503BD"/>
    <w:rsid w:val="00453FE0"/>
    <w:rsid w:val="00464C2E"/>
    <w:rsid w:val="004672B3"/>
    <w:rsid w:val="00473A82"/>
    <w:rsid w:val="00495439"/>
    <w:rsid w:val="004C0B5C"/>
    <w:rsid w:val="004C78DC"/>
    <w:rsid w:val="004E4BCA"/>
    <w:rsid w:val="00503829"/>
    <w:rsid w:val="00524FBB"/>
    <w:rsid w:val="00532D9F"/>
    <w:rsid w:val="00536874"/>
    <w:rsid w:val="00540C05"/>
    <w:rsid w:val="00552909"/>
    <w:rsid w:val="0055452B"/>
    <w:rsid w:val="00557580"/>
    <w:rsid w:val="005854FB"/>
    <w:rsid w:val="00592CD5"/>
    <w:rsid w:val="005E2FC0"/>
    <w:rsid w:val="005F57C8"/>
    <w:rsid w:val="005F611B"/>
    <w:rsid w:val="00605591"/>
    <w:rsid w:val="006229CA"/>
    <w:rsid w:val="006237FD"/>
    <w:rsid w:val="00642B6E"/>
    <w:rsid w:val="006600FE"/>
    <w:rsid w:val="006670DB"/>
    <w:rsid w:val="00667629"/>
    <w:rsid w:val="00671A31"/>
    <w:rsid w:val="00682D32"/>
    <w:rsid w:val="00697847"/>
    <w:rsid w:val="006E5613"/>
    <w:rsid w:val="00706A55"/>
    <w:rsid w:val="0072752E"/>
    <w:rsid w:val="00727BD6"/>
    <w:rsid w:val="00730C07"/>
    <w:rsid w:val="00733068"/>
    <w:rsid w:val="007541DE"/>
    <w:rsid w:val="007676AA"/>
    <w:rsid w:val="007B1E6E"/>
    <w:rsid w:val="007E3F0C"/>
    <w:rsid w:val="007F167D"/>
    <w:rsid w:val="00804B25"/>
    <w:rsid w:val="00822BDD"/>
    <w:rsid w:val="00831653"/>
    <w:rsid w:val="00836D72"/>
    <w:rsid w:val="00852CE6"/>
    <w:rsid w:val="0085777A"/>
    <w:rsid w:val="00860FB7"/>
    <w:rsid w:val="0086181C"/>
    <w:rsid w:val="008675D3"/>
    <w:rsid w:val="0088330D"/>
    <w:rsid w:val="008871BA"/>
    <w:rsid w:val="00897452"/>
    <w:rsid w:val="008A4BF8"/>
    <w:rsid w:val="008C4DA6"/>
    <w:rsid w:val="008F51D6"/>
    <w:rsid w:val="0091134C"/>
    <w:rsid w:val="00922145"/>
    <w:rsid w:val="00926D5E"/>
    <w:rsid w:val="00947BFD"/>
    <w:rsid w:val="00960FED"/>
    <w:rsid w:val="0096102D"/>
    <w:rsid w:val="00970A3A"/>
    <w:rsid w:val="009A130F"/>
    <w:rsid w:val="009A4468"/>
    <w:rsid w:val="009D7473"/>
    <w:rsid w:val="009E0ADD"/>
    <w:rsid w:val="009F62A2"/>
    <w:rsid w:val="009F7359"/>
    <w:rsid w:val="009F7882"/>
    <w:rsid w:val="00A13E73"/>
    <w:rsid w:val="00A2056C"/>
    <w:rsid w:val="00A27879"/>
    <w:rsid w:val="00A53527"/>
    <w:rsid w:val="00A63A0D"/>
    <w:rsid w:val="00A812E2"/>
    <w:rsid w:val="00A8739C"/>
    <w:rsid w:val="00AA59D8"/>
    <w:rsid w:val="00AB0302"/>
    <w:rsid w:val="00AB3277"/>
    <w:rsid w:val="00AD6CA0"/>
    <w:rsid w:val="00AE756B"/>
    <w:rsid w:val="00B15686"/>
    <w:rsid w:val="00B521EB"/>
    <w:rsid w:val="00B60DBF"/>
    <w:rsid w:val="00B65919"/>
    <w:rsid w:val="00B93D0D"/>
    <w:rsid w:val="00BA7610"/>
    <w:rsid w:val="00BB2CE1"/>
    <w:rsid w:val="00BD6682"/>
    <w:rsid w:val="00BF4126"/>
    <w:rsid w:val="00BF6A93"/>
    <w:rsid w:val="00C07D0D"/>
    <w:rsid w:val="00C6573D"/>
    <w:rsid w:val="00C77AE0"/>
    <w:rsid w:val="00C82D5F"/>
    <w:rsid w:val="00C85B48"/>
    <w:rsid w:val="00CA0AA0"/>
    <w:rsid w:val="00CA39A4"/>
    <w:rsid w:val="00CB2171"/>
    <w:rsid w:val="00CB24F7"/>
    <w:rsid w:val="00CB3A69"/>
    <w:rsid w:val="00CE248E"/>
    <w:rsid w:val="00CE26A9"/>
    <w:rsid w:val="00D30DD3"/>
    <w:rsid w:val="00D4629C"/>
    <w:rsid w:val="00D94AC3"/>
    <w:rsid w:val="00D964C6"/>
    <w:rsid w:val="00DA5234"/>
    <w:rsid w:val="00DA6939"/>
    <w:rsid w:val="00DB3B32"/>
    <w:rsid w:val="00DB43F1"/>
    <w:rsid w:val="00DB7D49"/>
    <w:rsid w:val="00DC3FE2"/>
    <w:rsid w:val="00DE1DC5"/>
    <w:rsid w:val="00DE3D8A"/>
    <w:rsid w:val="00E249FA"/>
    <w:rsid w:val="00E34198"/>
    <w:rsid w:val="00E363C2"/>
    <w:rsid w:val="00E61B25"/>
    <w:rsid w:val="00E764D6"/>
    <w:rsid w:val="00EA60FE"/>
    <w:rsid w:val="00EC3D90"/>
    <w:rsid w:val="00EE60CE"/>
    <w:rsid w:val="00EE7FD7"/>
    <w:rsid w:val="00EF2BDA"/>
    <w:rsid w:val="00F07C38"/>
    <w:rsid w:val="00F23A76"/>
    <w:rsid w:val="00F3469D"/>
    <w:rsid w:val="00F36F17"/>
    <w:rsid w:val="00F42EAB"/>
    <w:rsid w:val="00F74B94"/>
    <w:rsid w:val="00F85EDB"/>
    <w:rsid w:val="00FA150E"/>
    <w:rsid w:val="00FA414B"/>
    <w:rsid w:val="00FB2918"/>
    <w:rsid w:val="00FB390A"/>
    <w:rsid w:val="00FD7061"/>
    <w:rsid w:val="00FE0390"/>
    <w:rsid w:val="00FE73B1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6FD43"/>
  <w15:chartTrackingRefBased/>
  <w15:docId w15:val="{83A32316-A8C0-4007-9AB2-B49F6046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0D"/>
  </w:style>
  <w:style w:type="paragraph" w:styleId="Footer">
    <w:name w:val="footer"/>
    <w:basedOn w:val="Normal"/>
    <w:link w:val="FooterChar"/>
    <w:uiPriority w:val="99"/>
    <w:unhideWhenUsed/>
    <w:rsid w:val="0088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0D"/>
  </w:style>
  <w:style w:type="table" w:styleId="TableGrid">
    <w:name w:val="Table Grid"/>
    <w:basedOn w:val="TableNormal"/>
    <w:uiPriority w:val="39"/>
    <w:rsid w:val="0088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belleducation@btintern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mpbelleducation@btinterne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Campbell</dc:creator>
  <cp:keywords/>
  <dc:description/>
  <cp:lastModifiedBy>H Campbell</cp:lastModifiedBy>
  <cp:revision>13</cp:revision>
  <dcterms:created xsi:type="dcterms:W3CDTF">2020-11-22T15:17:00Z</dcterms:created>
  <dcterms:modified xsi:type="dcterms:W3CDTF">2021-01-10T11:56:00Z</dcterms:modified>
</cp:coreProperties>
</file>